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INGÉNIEUR D'ÉTAT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Ingénieur diplômé avec solide bagage technique et managérial. Expérience en gestion de projets complexes, coordination d'équipes et livrables de qualité.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Ingénieur d'État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ingénieur d'état.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Ingénieur d'État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Ingénierie & IT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